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7004" w14:textId="77777777" w:rsidR="00FE03D9" w:rsidRDefault="00FE03D9" w:rsidP="00FE03D9">
      <w:pPr>
        <w:spacing w:after="0"/>
        <w:rPr>
          <w:b/>
          <w:bCs/>
        </w:rPr>
      </w:pPr>
      <w:r w:rsidRPr="00FE03D9">
        <w:rPr>
          <w:b/>
          <w:bCs/>
        </w:rPr>
        <w:t>Privacy Policy &amp; GDPR Compliance</w:t>
      </w:r>
    </w:p>
    <w:p w14:paraId="3D9B866B" w14:textId="60643A3B" w:rsidR="00FE03D9" w:rsidRPr="00FE03D9" w:rsidRDefault="00FE03D9" w:rsidP="00FE03D9">
      <w:pPr>
        <w:spacing w:after="0"/>
      </w:pPr>
      <w:r w:rsidRPr="00FE03D9">
        <w:rPr>
          <w:b/>
          <w:bCs/>
        </w:rPr>
        <w:t xml:space="preserve">The </w:t>
      </w:r>
      <w:r w:rsidR="00E779C6">
        <w:rPr>
          <w:b/>
          <w:bCs/>
        </w:rPr>
        <w:t xml:space="preserve">Worthing Lodge of Friendship </w:t>
      </w:r>
      <w:r w:rsidR="00A14866">
        <w:rPr>
          <w:b/>
          <w:bCs/>
        </w:rPr>
        <w:t>No</w:t>
      </w:r>
      <w:r w:rsidR="00E779C6">
        <w:rPr>
          <w:b/>
          <w:bCs/>
        </w:rPr>
        <w:t>.851</w:t>
      </w:r>
    </w:p>
    <w:p w14:paraId="5F0428BB" w14:textId="77777777" w:rsidR="00FE03D9" w:rsidRPr="00FE03D9" w:rsidRDefault="00FE03D9" w:rsidP="00FE03D9">
      <w:pPr>
        <w:rPr>
          <w:b/>
          <w:bCs/>
        </w:rPr>
      </w:pPr>
    </w:p>
    <w:p w14:paraId="2A4D37E5" w14:textId="77777777" w:rsidR="00FE03D9" w:rsidRPr="00FE03D9" w:rsidRDefault="00FE03D9" w:rsidP="00FE03D9">
      <w:pPr>
        <w:rPr>
          <w:b/>
          <w:bCs/>
        </w:rPr>
      </w:pPr>
      <w:r w:rsidRPr="00FE03D9">
        <w:rPr>
          <w:b/>
          <w:bCs/>
        </w:rPr>
        <w:t>1. Introduction</w:t>
      </w:r>
    </w:p>
    <w:p w14:paraId="6F6622F5" w14:textId="2270D02D" w:rsidR="00FE03D9" w:rsidRPr="00FE03D9" w:rsidRDefault="00FE03D9" w:rsidP="00FE03D9">
      <w:r w:rsidRPr="00FE03D9">
        <w:t xml:space="preserve">The </w:t>
      </w:r>
      <w:r w:rsidR="00E779C6">
        <w:t>Worthing</w:t>
      </w:r>
      <w:r w:rsidRPr="00FE03D9">
        <w:t xml:space="preserve"> Lodge </w:t>
      </w:r>
      <w:r w:rsidR="00E779C6">
        <w:t xml:space="preserve">of Friendship </w:t>
      </w:r>
      <w:r w:rsidR="00A14866">
        <w:t>No</w:t>
      </w:r>
      <w:r w:rsidR="00E779C6">
        <w:t>.851</w:t>
      </w:r>
      <w:r w:rsidRPr="00FE03D9">
        <w:t xml:space="preserve"> ("we", "our", "us") is committed to protecting the privacy of individuals who interact with us. This policy outlines how we collect, store, and process personal data in compliance with the </w:t>
      </w:r>
      <w:r w:rsidRPr="00FE03D9">
        <w:rPr>
          <w:b/>
          <w:bCs/>
        </w:rPr>
        <w:t>UK General Data Protection Regulation (UK GDPR)</w:t>
      </w:r>
      <w:r w:rsidRPr="00FE03D9">
        <w:t xml:space="preserve"> and the </w:t>
      </w:r>
      <w:r w:rsidRPr="00FE03D9">
        <w:rPr>
          <w:b/>
          <w:bCs/>
        </w:rPr>
        <w:t>Data Protection Act 2018</w:t>
      </w:r>
      <w:r w:rsidRPr="00FE03D9">
        <w:t>.</w:t>
      </w:r>
    </w:p>
    <w:p w14:paraId="3C57F7E2" w14:textId="77777777" w:rsidR="00FE03D9" w:rsidRPr="00FE03D9" w:rsidRDefault="00FE03D9" w:rsidP="00FE03D9">
      <w:pPr>
        <w:rPr>
          <w:b/>
          <w:bCs/>
        </w:rPr>
      </w:pPr>
      <w:r w:rsidRPr="00FE03D9">
        <w:rPr>
          <w:b/>
          <w:bCs/>
        </w:rPr>
        <w:t>2. Data Controller</w:t>
      </w:r>
    </w:p>
    <w:p w14:paraId="15CD5BB7" w14:textId="40808BCD" w:rsidR="00FE03D9" w:rsidRPr="00FE03D9" w:rsidRDefault="00FE03D9" w:rsidP="00FE03D9">
      <w:r w:rsidRPr="00FE03D9">
        <w:t xml:space="preserve">The designated person responsible for managing data related to The </w:t>
      </w:r>
      <w:r w:rsidR="003316A4">
        <w:t>Worthing</w:t>
      </w:r>
      <w:r w:rsidRPr="00FE03D9">
        <w:t xml:space="preserve"> Lodge </w:t>
      </w:r>
      <w:r w:rsidR="003316A4">
        <w:t xml:space="preserve">of Friendship </w:t>
      </w:r>
      <w:r w:rsidR="00A14866">
        <w:t>No.</w:t>
      </w:r>
      <w:r w:rsidR="00256979">
        <w:t>851</w:t>
      </w:r>
      <w:r w:rsidRPr="00FE03D9">
        <w:t xml:space="preserve"> is </w:t>
      </w:r>
      <w:r w:rsidRPr="00FE03D9">
        <w:rPr>
          <w:b/>
          <w:bCs/>
        </w:rPr>
        <w:t>[</w:t>
      </w:r>
      <w:r w:rsidR="00256979">
        <w:rPr>
          <w:b/>
          <w:bCs/>
        </w:rPr>
        <w:t>Lewis Strotten</w:t>
      </w:r>
      <w:r w:rsidRPr="00FE03D9">
        <w:rPr>
          <w:b/>
          <w:bCs/>
        </w:rPr>
        <w:t>]</w:t>
      </w:r>
      <w:r w:rsidRPr="00FE03D9">
        <w:t>, who oversees the website and handles any messages received.</w:t>
      </w:r>
    </w:p>
    <w:p w14:paraId="02444151" w14:textId="77777777" w:rsidR="00FE03D9" w:rsidRPr="00FE03D9" w:rsidRDefault="00FE03D9" w:rsidP="00FE03D9">
      <w:pPr>
        <w:rPr>
          <w:b/>
          <w:bCs/>
        </w:rPr>
      </w:pPr>
      <w:r w:rsidRPr="00FE03D9">
        <w:rPr>
          <w:b/>
          <w:bCs/>
        </w:rPr>
        <w:t>3. What Data We Collect</w:t>
      </w:r>
    </w:p>
    <w:p w14:paraId="0F8A7EFF" w14:textId="77777777" w:rsidR="00FE03D9" w:rsidRPr="00FE03D9" w:rsidRDefault="00FE03D9" w:rsidP="00FE03D9">
      <w:r w:rsidRPr="00FE03D9">
        <w:t>We collect and process the following personal data:</w:t>
      </w:r>
    </w:p>
    <w:p w14:paraId="4F36A374" w14:textId="77777777" w:rsidR="00FE03D9" w:rsidRPr="00FE03D9" w:rsidRDefault="00FE03D9" w:rsidP="00FE03D9">
      <w:pPr>
        <w:numPr>
          <w:ilvl w:val="0"/>
          <w:numId w:val="1"/>
        </w:numPr>
      </w:pPr>
      <w:r w:rsidRPr="00FE03D9">
        <w:t>Names</w:t>
      </w:r>
    </w:p>
    <w:p w14:paraId="7E296710" w14:textId="77777777" w:rsidR="00FE03D9" w:rsidRPr="00FE03D9" w:rsidRDefault="00FE03D9" w:rsidP="00FE03D9">
      <w:pPr>
        <w:numPr>
          <w:ilvl w:val="0"/>
          <w:numId w:val="1"/>
        </w:numPr>
      </w:pPr>
      <w:r w:rsidRPr="00FE03D9">
        <w:t>Telephone numbers</w:t>
      </w:r>
    </w:p>
    <w:p w14:paraId="1563CD6C" w14:textId="77777777" w:rsidR="00FE03D9" w:rsidRPr="00FE03D9" w:rsidRDefault="00FE03D9" w:rsidP="00FE03D9">
      <w:pPr>
        <w:numPr>
          <w:ilvl w:val="0"/>
          <w:numId w:val="1"/>
        </w:numPr>
      </w:pPr>
      <w:r w:rsidRPr="00FE03D9">
        <w:t>Any other information provided via enquiries</w:t>
      </w:r>
    </w:p>
    <w:p w14:paraId="30CC5E69" w14:textId="77777777" w:rsidR="00FE03D9" w:rsidRPr="00FE03D9" w:rsidRDefault="00FE03D9" w:rsidP="00FE03D9">
      <w:pPr>
        <w:rPr>
          <w:b/>
          <w:bCs/>
        </w:rPr>
      </w:pPr>
      <w:r w:rsidRPr="00FE03D9">
        <w:rPr>
          <w:b/>
          <w:bCs/>
        </w:rPr>
        <w:t>4. Purpose of Data Collection</w:t>
      </w:r>
    </w:p>
    <w:p w14:paraId="2B4EA223" w14:textId="77777777" w:rsidR="00FE03D9" w:rsidRPr="00FE03D9" w:rsidRDefault="00FE03D9" w:rsidP="00FE03D9">
      <w:r w:rsidRPr="00FE03D9">
        <w:t>We collect personal data solely for the purpose of:</w:t>
      </w:r>
    </w:p>
    <w:p w14:paraId="02AED0D7" w14:textId="77777777" w:rsidR="00FE03D9" w:rsidRPr="00FE03D9" w:rsidRDefault="00FE03D9" w:rsidP="00FE03D9">
      <w:pPr>
        <w:numPr>
          <w:ilvl w:val="0"/>
          <w:numId w:val="2"/>
        </w:numPr>
      </w:pPr>
      <w:r w:rsidRPr="00FE03D9">
        <w:t>Responding to enquiries about Freemasonry and membership.</w:t>
      </w:r>
    </w:p>
    <w:p w14:paraId="078E7D75" w14:textId="104C2E1E" w:rsidR="00FE03D9" w:rsidRPr="00FE03D9" w:rsidRDefault="00FE03D9" w:rsidP="00FE03D9">
      <w:pPr>
        <w:numPr>
          <w:ilvl w:val="0"/>
          <w:numId w:val="2"/>
        </w:numPr>
      </w:pPr>
      <w:r w:rsidRPr="00FE03D9">
        <w:t xml:space="preserve">Communicating with individuals interested in joining The </w:t>
      </w:r>
      <w:r w:rsidR="00256979">
        <w:t>Worthing</w:t>
      </w:r>
      <w:r w:rsidRPr="00FE03D9">
        <w:t xml:space="preserve"> Lodge </w:t>
      </w:r>
      <w:r w:rsidR="00256979">
        <w:t xml:space="preserve">of Friendship .851 </w:t>
      </w:r>
      <w:r w:rsidRPr="00FE03D9">
        <w:t>.</w:t>
      </w:r>
    </w:p>
    <w:p w14:paraId="006FB193" w14:textId="77777777" w:rsidR="00FE03D9" w:rsidRPr="00FE03D9" w:rsidRDefault="00FE03D9" w:rsidP="00FE03D9">
      <w:pPr>
        <w:rPr>
          <w:b/>
          <w:bCs/>
        </w:rPr>
      </w:pPr>
      <w:r w:rsidRPr="00FE03D9">
        <w:rPr>
          <w:b/>
          <w:bCs/>
        </w:rPr>
        <w:t>5. Data Retention &amp; Deletion</w:t>
      </w:r>
    </w:p>
    <w:p w14:paraId="57FC041F" w14:textId="77777777" w:rsidR="00FE03D9" w:rsidRPr="00FE03D9" w:rsidRDefault="00FE03D9" w:rsidP="00FE03D9">
      <w:pPr>
        <w:numPr>
          <w:ilvl w:val="0"/>
          <w:numId w:val="3"/>
        </w:numPr>
      </w:pPr>
      <w:r w:rsidRPr="00FE03D9">
        <w:t xml:space="preserve">If an individual </w:t>
      </w:r>
      <w:r w:rsidRPr="00FE03D9">
        <w:rPr>
          <w:b/>
          <w:bCs/>
        </w:rPr>
        <w:t>does not proceed with membership</w:t>
      </w:r>
      <w:r w:rsidRPr="00FE03D9">
        <w:t>, their details will be deleted.</w:t>
      </w:r>
    </w:p>
    <w:p w14:paraId="7A36FEE4" w14:textId="3AE3FFC5" w:rsidR="00FE03D9" w:rsidRPr="00FE03D9" w:rsidRDefault="00FE03D9" w:rsidP="00FE03D9">
      <w:pPr>
        <w:numPr>
          <w:ilvl w:val="0"/>
          <w:numId w:val="3"/>
        </w:numPr>
      </w:pPr>
      <w:r w:rsidRPr="00FE03D9">
        <w:t xml:space="preserve">If an individual </w:t>
      </w:r>
      <w:r w:rsidRPr="00FE03D9">
        <w:rPr>
          <w:b/>
          <w:bCs/>
        </w:rPr>
        <w:t xml:space="preserve">joins The </w:t>
      </w:r>
      <w:r w:rsidR="00146A41">
        <w:rPr>
          <w:b/>
          <w:bCs/>
        </w:rPr>
        <w:t>Worthing</w:t>
      </w:r>
      <w:r w:rsidRPr="00FE03D9">
        <w:rPr>
          <w:b/>
          <w:bCs/>
        </w:rPr>
        <w:t xml:space="preserve"> Lodge </w:t>
      </w:r>
      <w:r w:rsidR="00146A41">
        <w:rPr>
          <w:b/>
          <w:bCs/>
        </w:rPr>
        <w:t xml:space="preserve">of Friendship </w:t>
      </w:r>
      <w:r w:rsidR="00E31487">
        <w:rPr>
          <w:b/>
          <w:bCs/>
        </w:rPr>
        <w:t>No</w:t>
      </w:r>
      <w:r w:rsidR="00146A41">
        <w:rPr>
          <w:b/>
          <w:bCs/>
        </w:rPr>
        <w:t>.851</w:t>
      </w:r>
      <w:r w:rsidRPr="00FE03D9">
        <w:t>, their data will be processed in accordance with Masonic membership records and relevant regulations.</w:t>
      </w:r>
    </w:p>
    <w:p w14:paraId="2ADD693D" w14:textId="77777777" w:rsidR="00FE03D9" w:rsidRPr="00FE03D9" w:rsidRDefault="00FE03D9" w:rsidP="00FE03D9">
      <w:pPr>
        <w:rPr>
          <w:b/>
          <w:bCs/>
        </w:rPr>
      </w:pPr>
      <w:r w:rsidRPr="00FE03D9">
        <w:rPr>
          <w:b/>
          <w:bCs/>
        </w:rPr>
        <w:t>6. Data Security</w:t>
      </w:r>
    </w:p>
    <w:p w14:paraId="0B1B1F1B" w14:textId="77777777" w:rsidR="00FE03D9" w:rsidRPr="00FE03D9" w:rsidRDefault="00FE03D9" w:rsidP="00FE03D9">
      <w:r w:rsidRPr="00FE03D9">
        <w:t>We take appropriate measures to protect personal data from unauthorised access, loss, or misuse.</w:t>
      </w:r>
    </w:p>
    <w:p w14:paraId="2A850F66" w14:textId="77777777" w:rsidR="00FE03D9" w:rsidRPr="00FE03D9" w:rsidRDefault="00FE03D9" w:rsidP="00FE03D9">
      <w:pPr>
        <w:rPr>
          <w:b/>
          <w:bCs/>
        </w:rPr>
      </w:pPr>
      <w:r w:rsidRPr="00FE03D9">
        <w:rPr>
          <w:b/>
          <w:bCs/>
        </w:rPr>
        <w:t>7. Sharing of Data</w:t>
      </w:r>
    </w:p>
    <w:p w14:paraId="4DAC858F" w14:textId="77777777" w:rsidR="00FE03D9" w:rsidRPr="00FE03D9" w:rsidRDefault="00FE03D9" w:rsidP="00FE03D9">
      <w:pPr>
        <w:numPr>
          <w:ilvl w:val="0"/>
          <w:numId w:val="4"/>
        </w:numPr>
      </w:pPr>
      <w:r w:rsidRPr="00FE03D9">
        <w:t xml:space="preserve">We do </w:t>
      </w:r>
      <w:r w:rsidRPr="00FE03D9">
        <w:rPr>
          <w:b/>
          <w:bCs/>
        </w:rPr>
        <w:t>not</w:t>
      </w:r>
      <w:r w:rsidRPr="00FE03D9">
        <w:t xml:space="preserve"> sell, share, or distribute personal data to third parties.</w:t>
      </w:r>
    </w:p>
    <w:p w14:paraId="6E8CA00E" w14:textId="086D7C4F" w:rsidR="00FE03D9" w:rsidRPr="00FE03D9" w:rsidRDefault="00FE03D9" w:rsidP="00FE03D9">
      <w:pPr>
        <w:numPr>
          <w:ilvl w:val="0"/>
          <w:numId w:val="4"/>
        </w:numPr>
      </w:pPr>
      <w:r w:rsidRPr="00FE03D9">
        <w:t xml:space="preserve">Data is only accessible by authorised personnel within The </w:t>
      </w:r>
      <w:r w:rsidR="00146A41">
        <w:t>Worthing</w:t>
      </w:r>
      <w:r w:rsidRPr="00FE03D9">
        <w:t xml:space="preserve"> Lodge </w:t>
      </w:r>
      <w:r w:rsidR="00146A41">
        <w:t xml:space="preserve">of Friendship .851 </w:t>
      </w:r>
      <w:r w:rsidRPr="00FE03D9">
        <w:t>.</w:t>
      </w:r>
    </w:p>
    <w:p w14:paraId="23E52283" w14:textId="77777777" w:rsidR="00FE03D9" w:rsidRPr="00FE03D9" w:rsidRDefault="00FE03D9" w:rsidP="00FE03D9">
      <w:pPr>
        <w:rPr>
          <w:b/>
          <w:bCs/>
        </w:rPr>
      </w:pPr>
      <w:r w:rsidRPr="00FE03D9">
        <w:rPr>
          <w:b/>
          <w:bCs/>
        </w:rPr>
        <w:t>8. Your Rights</w:t>
      </w:r>
    </w:p>
    <w:p w14:paraId="2869C4F2" w14:textId="77777777" w:rsidR="00FE03D9" w:rsidRPr="00FE03D9" w:rsidRDefault="00FE03D9" w:rsidP="00FE03D9">
      <w:r w:rsidRPr="00FE03D9">
        <w:t>Under UK GDPR, individuals have the right to:</w:t>
      </w:r>
    </w:p>
    <w:p w14:paraId="7CB54B15" w14:textId="77777777" w:rsidR="00FE03D9" w:rsidRPr="00FE03D9" w:rsidRDefault="00FE03D9" w:rsidP="00FE03D9">
      <w:pPr>
        <w:numPr>
          <w:ilvl w:val="0"/>
          <w:numId w:val="5"/>
        </w:numPr>
      </w:pPr>
      <w:r w:rsidRPr="00FE03D9">
        <w:t>Request access to their personal data.</w:t>
      </w:r>
    </w:p>
    <w:p w14:paraId="1C2112DF" w14:textId="77777777" w:rsidR="00FE03D9" w:rsidRDefault="00FE03D9" w:rsidP="00FE03D9">
      <w:pPr>
        <w:spacing w:after="0"/>
        <w:rPr>
          <w:b/>
          <w:bCs/>
        </w:rPr>
      </w:pPr>
    </w:p>
    <w:p w14:paraId="39513B5B" w14:textId="24E5BA19" w:rsidR="00FE03D9" w:rsidRDefault="00FE03D9" w:rsidP="00FE03D9">
      <w:pPr>
        <w:spacing w:after="0"/>
        <w:rPr>
          <w:b/>
          <w:bCs/>
        </w:rPr>
      </w:pPr>
      <w:r w:rsidRPr="00FE03D9">
        <w:rPr>
          <w:b/>
          <w:bCs/>
        </w:rPr>
        <w:t>Privacy Policy &amp; GDPR Compliance</w:t>
      </w:r>
    </w:p>
    <w:p w14:paraId="1B0927C8" w14:textId="57D80EB1" w:rsidR="00FE03D9" w:rsidRDefault="00FE03D9" w:rsidP="00E31487">
      <w:pPr>
        <w:pStyle w:val="ListParagraph"/>
      </w:pPr>
      <w:r w:rsidRPr="00FE03D9">
        <w:rPr>
          <w:b/>
          <w:bCs/>
        </w:rPr>
        <w:t xml:space="preserve">The </w:t>
      </w:r>
      <w:r w:rsidR="002878FE">
        <w:rPr>
          <w:b/>
          <w:bCs/>
        </w:rPr>
        <w:t>Worthing</w:t>
      </w:r>
      <w:r w:rsidRPr="00FE03D9">
        <w:rPr>
          <w:b/>
          <w:bCs/>
        </w:rPr>
        <w:t xml:space="preserve"> Lodge</w:t>
      </w:r>
      <w:r w:rsidR="002878FE">
        <w:rPr>
          <w:b/>
          <w:bCs/>
        </w:rPr>
        <w:t xml:space="preserve"> of Friendship No.851</w:t>
      </w:r>
    </w:p>
    <w:p w14:paraId="520E564B" w14:textId="668D619B" w:rsidR="00FE03D9" w:rsidRPr="00FE03D9" w:rsidRDefault="00FE03D9" w:rsidP="00FE03D9">
      <w:pPr>
        <w:numPr>
          <w:ilvl w:val="0"/>
          <w:numId w:val="5"/>
        </w:numPr>
      </w:pPr>
      <w:r w:rsidRPr="00FE03D9">
        <w:t>Request correction or deletion of their data.</w:t>
      </w:r>
    </w:p>
    <w:p w14:paraId="0B116A38" w14:textId="77777777" w:rsidR="00FE03D9" w:rsidRPr="00FE03D9" w:rsidRDefault="00FE03D9" w:rsidP="00FE03D9">
      <w:pPr>
        <w:numPr>
          <w:ilvl w:val="0"/>
          <w:numId w:val="5"/>
        </w:numPr>
      </w:pPr>
      <w:r w:rsidRPr="00FE03D9">
        <w:t>Object to data processing.</w:t>
      </w:r>
    </w:p>
    <w:p w14:paraId="36249A32" w14:textId="77777777" w:rsidR="00FE03D9" w:rsidRPr="00FE03D9" w:rsidRDefault="00FE03D9" w:rsidP="00FE03D9">
      <w:pPr>
        <w:numPr>
          <w:ilvl w:val="0"/>
          <w:numId w:val="5"/>
        </w:numPr>
      </w:pPr>
      <w:r w:rsidRPr="00FE03D9">
        <w:t>Withdraw consent at any time.</w:t>
      </w:r>
    </w:p>
    <w:p w14:paraId="3EE1395B" w14:textId="77777777" w:rsidR="003C67C5" w:rsidRDefault="00FE03D9" w:rsidP="00FE03D9">
      <w:r w:rsidRPr="00FE03D9">
        <w:t>Requests can be made by contacting</w:t>
      </w:r>
      <w:r w:rsidR="003C67C5">
        <w:t>:</w:t>
      </w:r>
    </w:p>
    <w:p w14:paraId="353C3E51" w14:textId="065E918A" w:rsidR="00FE03D9" w:rsidRPr="00FE03D9" w:rsidRDefault="003C67C5" w:rsidP="00FE03D9">
      <w:r>
        <w:t xml:space="preserve"> Lewis Strotten by email- </w:t>
      </w:r>
      <w:r>
        <w:rPr>
          <w:b/>
          <w:bCs/>
          <w:color w:val="FF0000"/>
        </w:rPr>
        <w:t>lmo.851@outlook.com</w:t>
      </w:r>
    </w:p>
    <w:p w14:paraId="632F6E35" w14:textId="77777777" w:rsidR="00FE03D9" w:rsidRPr="00FE03D9" w:rsidRDefault="00FE03D9" w:rsidP="00FE03D9">
      <w:pPr>
        <w:rPr>
          <w:b/>
          <w:bCs/>
        </w:rPr>
      </w:pPr>
      <w:r w:rsidRPr="00FE03D9">
        <w:rPr>
          <w:b/>
          <w:bCs/>
        </w:rPr>
        <w:t>9. Links to External Policies</w:t>
      </w:r>
    </w:p>
    <w:p w14:paraId="2DA3DDB8" w14:textId="0FDA6D15" w:rsidR="00FE03D9" w:rsidRPr="00FE03D9" w:rsidRDefault="00FE03D9" w:rsidP="00FE03D9">
      <w:r w:rsidRPr="00FE03D9">
        <w:t xml:space="preserve">For further information on data protection, please refer to the </w:t>
      </w:r>
      <w:r w:rsidRPr="00FE03D9">
        <w:rPr>
          <w:b/>
          <w:bCs/>
        </w:rPr>
        <w:t>Provincial Grand Lodge of Sussex</w:t>
      </w:r>
      <w:r w:rsidRPr="00FE03D9">
        <w:t xml:space="preserve"> privacy policies via the following links:</w:t>
      </w:r>
      <w:r w:rsidRPr="00FE03D9">
        <w:br/>
        <w:t>https://sussexmasons.org.uk/privacy-policy/</w:t>
      </w:r>
      <w:r>
        <w:t xml:space="preserve"> </w:t>
      </w:r>
    </w:p>
    <w:p w14:paraId="027D95FE" w14:textId="77777777" w:rsidR="00FE03D9" w:rsidRPr="00FE03D9" w:rsidRDefault="00FE03D9" w:rsidP="00FE03D9">
      <w:pPr>
        <w:rPr>
          <w:b/>
          <w:bCs/>
        </w:rPr>
      </w:pPr>
      <w:r w:rsidRPr="00FE03D9">
        <w:rPr>
          <w:b/>
          <w:bCs/>
        </w:rPr>
        <w:t>10. Changes to This Policy</w:t>
      </w:r>
    </w:p>
    <w:p w14:paraId="26EFE2F4" w14:textId="77777777" w:rsidR="00FE03D9" w:rsidRPr="00FE03D9" w:rsidRDefault="00FE03D9" w:rsidP="00FE03D9">
      <w:r w:rsidRPr="00FE03D9">
        <w:t>This policy may be updated periodically. The latest version will always be available on our website.</w:t>
      </w:r>
    </w:p>
    <w:p w14:paraId="5BE26E87" w14:textId="77777777" w:rsidR="00FE03D9" w:rsidRPr="00FE03D9" w:rsidRDefault="00FE03D9" w:rsidP="00FE03D9">
      <w:pPr>
        <w:rPr>
          <w:b/>
          <w:bCs/>
        </w:rPr>
      </w:pPr>
      <w:r w:rsidRPr="00FE03D9">
        <w:rPr>
          <w:b/>
          <w:bCs/>
        </w:rPr>
        <w:t>Contact Us</w:t>
      </w:r>
    </w:p>
    <w:p w14:paraId="19277C00" w14:textId="2902F401" w:rsidR="00581EE7" w:rsidRPr="00203C62" w:rsidRDefault="00FE03D9" w:rsidP="00FE03D9">
      <w:pPr>
        <w:rPr>
          <w:b/>
          <w:bCs/>
          <w:color w:val="000000" w:themeColor="text1"/>
        </w:rPr>
      </w:pPr>
      <w:r w:rsidRPr="00FE03D9">
        <w:t>If you have any questions regarding this policy, please contact:</w:t>
      </w:r>
      <w:r w:rsidR="00581EE7" w:rsidRPr="00203C62">
        <w:rPr>
          <w:b/>
          <w:bCs/>
          <w:color w:val="000000" w:themeColor="text1"/>
        </w:rPr>
        <w:t>Lewis strotten</w:t>
      </w:r>
      <w:r w:rsidR="00203C62" w:rsidRPr="00203C62">
        <w:rPr>
          <w:b/>
          <w:bCs/>
          <w:color w:val="000000" w:themeColor="text1"/>
        </w:rPr>
        <w:t xml:space="preserve"> (Lodge Membership Officer) </w:t>
      </w:r>
      <w:r w:rsidR="00203C62">
        <w:rPr>
          <w:b/>
          <w:bCs/>
          <w:color w:val="000000" w:themeColor="text1"/>
        </w:rPr>
        <w:t xml:space="preserve">by email- </w:t>
      </w:r>
    </w:p>
    <w:p w14:paraId="40B2A476" w14:textId="71033E2C" w:rsidR="00581EE7" w:rsidRDefault="00581EE7" w:rsidP="00FE03D9">
      <w:pPr>
        <w:rPr>
          <w:b/>
          <w:bCs/>
          <w:color w:val="FF0000"/>
        </w:rPr>
      </w:pPr>
      <w:r>
        <w:rPr>
          <w:b/>
          <w:bCs/>
          <w:color w:val="FF0000"/>
        </w:rPr>
        <w:t>Lmo.851@outlook.com</w:t>
      </w:r>
    </w:p>
    <w:p w14:paraId="407C4E45" w14:textId="3471801C" w:rsidR="00FE03D9" w:rsidRDefault="00277A24" w:rsidP="00FE03D9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Date of policy creation: </w:t>
      </w:r>
      <w:r w:rsidR="00BF6340">
        <w:rPr>
          <w:b/>
          <w:bCs/>
          <w:color w:val="FF0000"/>
        </w:rPr>
        <w:t>22</w:t>
      </w:r>
      <w:r w:rsidR="00BF6340" w:rsidRPr="00BF6340">
        <w:rPr>
          <w:b/>
          <w:bCs/>
          <w:color w:val="FF0000"/>
          <w:vertAlign w:val="superscript"/>
        </w:rPr>
        <w:t>nd</w:t>
      </w:r>
      <w:r w:rsidR="00BF6340">
        <w:rPr>
          <w:b/>
          <w:bCs/>
          <w:color w:val="FF0000"/>
        </w:rPr>
        <w:t xml:space="preserve"> of July 2025 </w:t>
      </w:r>
    </w:p>
    <w:p w14:paraId="308A1213" w14:textId="5B5F357D" w:rsidR="00FE03D9" w:rsidRPr="00FE03D9" w:rsidRDefault="00FE03D9" w:rsidP="00FE03D9">
      <w:r>
        <w:rPr>
          <w:b/>
          <w:bCs/>
          <w:color w:val="FF0000"/>
        </w:rPr>
        <w:t>Date of update</w:t>
      </w:r>
      <w:r w:rsidR="00277A24">
        <w:rPr>
          <w:b/>
          <w:bCs/>
          <w:color w:val="FF0000"/>
        </w:rPr>
        <w:t>: 22</w:t>
      </w:r>
      <w:r w:rsidR="00277A24" w:rsidRPr="00277A24">
        <w:rPr>
          <w:b/>
          <w:bCs/>
          <w:color w:val="FF0000"/>
          <w:vertAlign w:val="superscript"/>
        </w:rPr>
        <w:t>nd</w:t>
      </w:r>
      <w:r w:rsidR="00277A24">
        <w:rPr>
          <w:b/>
          <w:bCs/>
          <w:color w:val="FF0000"/>
        </w:rPr>
        <w:t xml:space="preserve"> of July 2026 </w:t>
      </w:r>
      <w:r>
        <w:rPr>
          <w:b/>
          <w:bCs/>
          <w:color w:val="FF0000"/>
        </w:rPr>
        <w:t xml:space="preserve"> </w:t>
      </w:r>
    </w:p>
    <w:p w14:paraId="5E70B55F" w14:textId="77777777" w:rsidR="0026204A" w:rsidRDefault="0026204A"/>
    <w:sectPr w:rsidR="0026204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F582B" w14:textId="77777777" w:rsidR="00996319" w:rsidRDefault="00996319" w:rsidP="00FE03D9">
      <w:pPr>
        <w:spacing w:after="0" w:line="240" w:lineRule="auto"/>
      </w:pPr>
      <w:r>
        <w:separator/>
      </w:r>
    </w:p>
  </w:endnote>
  <w:endnote w:type="continuationSeparator" w:id="0">
    <w:p w14:paraId="0A92FEEA" w14:textId="77777777" w:rsidR="00996319" w:rsidRDefault="00996319" w:rsidP="00FE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9C45" w14:textId="77777777" w:rsidR="00996319" w:rsidRDefault="00996319" w:rsidP="00FE03D9">
      <w:pPr>
        <w:spacing w:after="0" w:line="240" w:lineRule="auto"/>
      </w:pPr>
      <w:r>
        <w:separator/>
      </w:r>
    </w:p>
  </w:footnote>
  <w:footnote w:type="continuationSeparator" w:id="0">
    <w:p w14:paraId="03DD61B7" w14:textId="77777777" w:rsidR="00996319" w:rsidRDefault="00996319" w:rsidP="00FE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C375" w14:textId="2B5BD45E" w:rsidR="00FE03D9" w:rsidRDefault="00FE03D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EED4E4" wp14:editId="25E878F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45820" cy="845820"/>
          <wp:effectExtent l="0" t="0" r="0" b="0"/>
          <wp:wrapSquare wrapText="bothSides"/>
          <wp:docPr id="997044416" name="Picture 1" descr="A blue shield with gold birds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44416" name="Picture 1" descr="A blue shield with gold birds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326"/>
    <w:multiLevelType w:val="multilevel"/>
    <w:tmpl w:val="E9DC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7162A"/>
    <w:multiLevelType w:val="multilevel"/>
    <w:tmpl w:val="091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C0526"/>
    <w:multiLevelType w:val="multilevel"/>
    <w:tmpl w:val="89E6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A68FB"/>
    <w:multiLevelType w:val="multilevel"/>
    <w:tmpl w:val="696E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10A59"/>
    <w:multiLevelType w:val="multilevel"/>
    <w:tmpl w:val="44F0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111341">
    <w:abstractNumId w:val="2"/>
  </w:num>
  <w:num w:numId="2" w16cid:durableId="1688561150">
    <w:abstractNumId w:val="3"/>
  </w:num>
  <w:num w:numId="3" w16cid:durableId="1488550892">
    <w:abstractNumId w:val="0"/>
  </w:num>
  <w:num w:numId="4" w16cid:durableId="509637263">
    <w:abstractNumId w:val="4"/>
  </w:num>
  <w:num w:numId="5" w16cid:durableId="84254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D9"/>
    <w:rsid w:val="00146A41"/>
    <w:rsid w:val="00203C62"/>
    <w:rsid w:val="00256979"/>
    <w:rsid w:val="0026204A"/>
    <w:rsid w:val="00277A24"/>
    <w:rsid w:val="002878FE"/>
    <w:rsid w:val="003316A4"/>
    <w:rsid w:val="003C67C5"/>
    <w:rsid w:val="00506C75"/>
    <w:rsid w:val="00581EE7"/>
    <w:rsid w:val="0067406D"/>
    <w:rsid w:val="007F2ADB"/>
    <w:rsid w:val="00996319"/>
    <w:rsid w:val="00A14866"/>
    <w:rsid w:val="00BF6340"/>
    <w:rsid w:val="00E31487"/>
    <w:rsid w:val="00E779C6"/>
    <w:rsid w:val="00F05CBA"/>
    <w:rsid w:val="00FA254D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DBD31"/>
  <w15:chartTrackingRefBased/>
  <w15:docId w15:val="{1F8B1CBA-E5C2-4E69-86A2-062E460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3D9"/>
  </w:style>
  <w:style w:type="paragraph" w:styleId="Heading1">
    <w:name w:val="heading 1"/>
    <w:basedOn w:val="Normal"/>
    <w:next w:val="Normal"/>
    <w:link w:val="Heading1Char"/>
    <w:uiPriority w:val="9"/>
    <w:qFormat/>
    <w:rsid w:val="00FE0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3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0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3D9"/>
  </w:style>
  <w:style w:type="paragraph" w:styleId="Footer">
    <w:name w:val="footer"/>
    <w:basedOn w:val="Normal"/>
    <w:link w:val="FooterChar"/>
    <w:uiPriority w:val="99"/>
    <w:unhideWhenUsed/>
    <w:rsid w:val="00FE0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Childs</dc:creator>
  <cp:keywords/>
  <dc:description/>
  <cp:lastModifiedBy>lewis strotten</cp:lastModifiedBy>
  <cp:revision>15</cp:revision>
  <dcterms:created xsi:type="dcterms:W3CDTF">2025-02-20T11:37:00Z</dcterms:created>
  <dcterms:modified xsi:type="dcterms:W3CDTF">2025-07-22T09:21:00Z</dcterms:modified>
</cp:coreProperties>
</file>